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99" w:rsidRDefault="00BF4D41" w:rsidP="002D6F99">
      <w:pPr>
        <w:pStyle w:val="1"/>
        <w:spacing w:before="72" w:line="261" w:lineRule="auto"/>
        <w:ind w:left="1086" w:right="1097" w:hanging="4"/>
        <w:jc w:val="center"/>
      </w:pPr>
      <w:r>
        <w:pict>
          <v:rect id="_x0000_s1026" style="position:absolute;left:0;text-align:left;margin-left:69.5pt;margin-top:32.2pt;width:501.55pt;height:1.45pt;z-index:-251658752;mso-position-horizontal-relative:page" fillcolor="black" stroked="f">
            <w10:wrap anchorx="page"/>
          </v:rect>
        </w:pict>
      </w:r>
      <w:r w:rsidR="002D6F99">
        <w:t>Муниципальное казен</w:t>
      </w:r>
      <w:r w:rsidR="008149A9">
        <w:t>ное о</w:t>
      </w:r>
      <w:r w:rsidR="002D6F99">
        <w:t>бщеобразовательное учреждение «Яркугская с</w:t>
      </w:r>
      <w:r w:rsidR="008149A9">
        <w:t>редняя</w:t>
      </w:r>
      <w:r w:rsidR="008149A9">
        <w:rPr>
          <w:spacing w:val="1"/>
        </w:rPr>
        <w:t xml:space="preserve"> </w:t>
      </w:r>
      <w:r w:rsidR="008149A9">
        <w:t>общеобразовательна</w:t>
      </w:r>
      <w:r w:rsidR="002D6F99">
        <w:t>я школа» с. Яркуг Агульского района РД</w:t>
      </w:r>
    </w:p>
    <w:p w:rsidR="002D6F99" w:rsidRDefault="002D6F99" w:rsidP="002D6F99">
      <w:pPr>
        <w:pStyle w:val="1"/>
        <w:spacing w:before="72" w:line="261" w:lineRule="auto"/>
        <w:ind w:left="1086" w:right="1097" w:hanging="4"/>
        <w:jc w:val="center"/>
      </w:pPr>
    </w:p>
    <w:p w:rsidR="00F93228" w:rsidRDefault="008149A9" w:rsidP="002D6F99">
      <w:pPr>
        <w:pStyle w:val="1"/>
        <w:spacing w:before="72" w:line="261" w:lineRule="auto"/>
        <w:ind w:left="1086" w:right="1097" w:hanging="4"/>
        <w:jc w:val="center"/>
      </w:pPr>
      <w:r>
        <w:rPr>
          <w:spacing w:val="-58"/>
        </w:rPr>
        <w:t xml:space="preserve"> </w:t>
      </w:r>
      <w:r>
        <w:t>ПРИКАЗ</w:t>
      </w:r>
    </w:p>
    <w:p w:rsidR="00F93228" w:rsidRDefault="008149A9">
      <w:pPr>
        <w:tabs>
          <w:tab w:val="left" w:pos="8972"/>
        </w:tabs>
        <w:spacing w:line="252" w:lineRule="exact"/>
        <w:ind w:left="138"/>
        <w:rPr>
          <w:b/>
          <w:sz w:val="24"/>
        </w:rPr>
      </w:pPr>
      <w:r>
        <w:rPr>
          <w:b/>
          <w:sz w:val="24"/>
        </w:rPr>
        <w:t>15.05.2023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z w:val="24"/>
        </w:rPr>
        <w:tab/>
        <w:t>№</w:t>
      </w:r>
      <w:r>
        <w:rPr>
          <w:b/>
          <w:spacing w:val="1"/>
          <w:sz w:val="24"/>
        </w:rPr>
        <w:t xml:space="preserve"> </w:t>
      </w:r>
      <w:r w:rsidR="002D6F99">
        <w:rPr>
          <w:b/>
          <w:sz w:val="24"/>
        </w:rPr>
        <w:t>11</w:t>
      </w:r>
    </w:p>
    <w:p w:rsidR="00F93228" w:rsidRDefault="008149A9">
      <w:pPr>
        <w:pStyle w:val="a3"/>
        <w:ind w:left="3597"/>
        <w:jc w:val="left"/>
      </w:pPr>
      <w:r>
        <w:t>«Об</w:t>
      </w:r>
      <w:r>
        <w:rPr>
          <w:spacing w:val="-3"/>
        </w:rPr>
        <w:t xml:space="preserve"> </w:t>
      </w:r>
      <w:r>
        <w:t>утверждении Положения</w:t>
      </w:r>
    </w:p>
    <w:p w:rsidR="00F93228" w:rsidRDefault="008149A9">
      <w:pPr>
        <w:pStyle w:val="a3"/>
        <w:ind w:left="1204" w:right="1217" w:firstLine="1046"/>
        <w:jc w:val="left"/>
      </w:pPr>
      <w:r>
        <w:t>об электронной информационно-образовательной среде</w:t>
      </w:r>
      <w:r>
        <w:rPr>
          <w:spacing w:val="1"/>
        </w:rPr>
        <w:t xml:space="preserve"> </w:t>
      </w:r>
      <w:r w:rsidR="002D6F99">
        <w:t>Муниципального</w:t>
      </w:r>
      <w:r w:rsidR="002D6F99">
        <w:rPr>
          <w:spacing w:val="1"/>
        </w:rPr>
        <w:t xml:space="preserve"> </w:t>
      </w:r>
      <w:r w:rsidR="002D6F99">
        <w:t>казенного</w:t>
      </w:r>
      <w:r w:rsidR="002D6F99">
        <w:rPr>
          <w:spacing w:val="1"/>
        </w:rPr>
        <w:t xml:space="preserve"> </w:t>
      </w:r>
      <w:r w:rsidR="002D6F99">
        <w:t>общеобразовательного</w:t>
      </w:r>
      <w:r w:rsidR="002D6F99">
        <w:rPr>
          <w:spacing w:val="1"/>
        </w:rPr>
        <w:t xml:space="preserve"> </w:t>
      </w:r>
      <w:r w:rsidR="002D6F99">
        <w:t>учреждения</w:t>
      </w:r>
      <w:r w:rsidR="002D6F99">
        <w:rPr>
          <w:spacing w:val="1"/>
        </w:rPr>
        <w:t xml:space="preserve"> </w:t>
      </w:r>
      <w:r w:rsidR="002D6F99">
        <w:t>«Яркугская средняя</w:t>
      </w:r>
      <w:r w:rsidR="002D6F99">
        <w:rPr>
          <w:spacing w:val="1"/>
        </w:rPr>
        <w:t xml:space="preserve"> </w:t>
      </w:r>
      <w:r w:rsidR="002D6F99">
        <w:t>общеобразовательная</w:t>
      </w:r>
      <w:r w:rsidR="002D6F99">
        <w:rPr>
          <w:spacing w:val="1"/>
        </w:rPr>
        <w:t xml:space="preserve"> </w:t>
      </w:r>
      <w:r w:rsidR="002D6F99">
        <w:t>школа</w:t>
      </w:r>
      <w:r w:rsidR="002D6F99">
        <w:rPr>
          <w:spacing w:val="1"/>
        </w:rPr>
        <w:t xml:space="preserve"> </w:t>
      </w:r>
      <w:r w:rsidR="002D6F99">
        <w:t>с. Яркуг Агульского района РД</w:t>
      </w:r>
    </w:p>
    <w:p w:rsidR="00F93228" w:rsidRDefault="00F93228">
      <w:pPr>
        <w:pStyle w:val="a3"/>
        <w:ind w:left="0"/>
        <w:jc w:val="left"/>
      </w:pPr>
    </w:p>
    <w:p w:rsidR="00F93228" w:rsidRDefault="008149A9">
      <w:pPr>
        <w:pStyle w:val="a3"/>
        <w:ind w:left="846"/>
        <w:jc w:val="lef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</w:p>
    <w:p w:rsidR="00F93228" w:rsidRDefault="008149A9">
      <w:pPr>
        <w:pStyle w:val="a3"/>
        <w:spacing w:line="480" w:lineRule="auto"/>
        <w:ind w:left="846" w:right="5593" w:hanging="708"/>
        <w:jc w:val="left"/>
      </w:pPr>
      <w:r>
        <w:t>«Об образовании в Российской Федерации»</w:t>
      </w:r>
      <w:r>
        <w:rPr>
          <w:spacing w:val="-57"/>
        </w:rPr>
        <w:t xml:space="preserve"> </w:t>
      </w:r>
      <w:r>
        <w:t>ПРИКАЗЫВАЮ:</w:t>
      </w:r>
    </w:p>
    <w:p w:rsidR="00F93228" w:rsidRDefault="008149A9">
      <w:pPr>
        <w:pStyle w:val="a4"/>
        <w:numPr>
          <w:ilvl w:val="0"/>
          <w:numId w:val="8"/>
        </w:numPr>
        <w:tabs>
          <w:tab w:val="left" w:pos="902"/>
        </w:tabs>
        <w:ind w:right="144" w:firstLine="42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2D6F99">
        <w:rPr>
          <w:sz w:val="24"/>
        </w:rPr>
        <w:t>казен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2D6F99">
        <w:rPr>
          <w:sz w:val="24"/>
        </w:rPr>
        <w:t>«Яркугская с</w:t>
      </w:r>
      <w:r>
        <w:rPr>
          <w:sz w:val="24"/>
        </w:rPr>
        <w:t>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2D6F99">
        <w:rPr>
          <w:sz w:val="24"/>
        </w:rPr>
        <w:t>с. Яркуг Агульского района РД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F93228" w:rsidRDefault="008149A9">
      <w:pPr>
        <w:pStyle w:val="a4"/>
        <w:numPr>
          <w:ilvl w:val="1"/>
          <w:numId w:val="8"/>
        </w:numPr>
        <w:tabs>
          <w:tab w:val="left" w:pos="1164"/>
        </w:tabs>
        <w:spacing w:before="1"/>
        <w:ind w:right="148" w:firstLine="707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2D6F99">
        <w:rPr>
          <w:sz w:val="24"/>
        </w:rPr>
        <w:t>Рагим</w:t>
      </w:r>
      <w:r>
        <w:rPr>
          <w:sz w:val="24"/>
        </w:rPr>
        <w:t>овой</w:t>
      </w:r>
      <w:r>
        <w:rPr>
          <w:spacing w:val="1"/>
          <w:sz w:val="24"/>
        </w:rPr>
        <w:t xml:space="preserve"> </w:t>
      </w:r>
      <w:r w:rsidR="002D6F99">
        <w:rPr>
          <w:sz w:val="24"/>
        </w:rPr>
        <w:t>И.А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1"/>
          <w:numId w:val="8"/>
        </w:numPr>
        <w:tabs>
          <w:tab w:val="left" w:pos="1087"/>
        </w:tabs>
        <w:ind w:left="1086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 на</w:t>
      </w:r>
      <w:r>
        <w:rPr>
          <w:spacing w:val="-3"/>
          <w:sz w:val="24"/>
        </w:rPr>
        <w:t xml:space="preserve"> </w:t>
      </w:r>
      <w:r w:rsidR="002D6F99"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25293" w:rsidP="00F25293">
      <w:pPr>
        <w:pStyle w:val="a3"/>
        <w:ind w:left="0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3937000" cy="1706801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7016632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7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F93228">
      <w:pPr>
        <w:spacing w:line="195" w:lineRule="exact"/>
        <w:rPr>
          <w:rFonts w:ascii="Arial MT" w:hAnsi="Arial MT"/>
          <w:sz w:val="17"/>
        </w:rPr>
        <w:sectPr w:rsidR="00F93228">
          <w:type w:val="continuous"/>
          <w:pgSz w:w="12240" w:h="15840"/>
          <w:pgMar w:top="1060" w:right="700" w:bottom="280" w:left="1280" w:header="720" w:footer="720" w:gutter="0"/>
          <w:cols w:space="720"/>
        </w:sectPr>
      </w:pPr>
    </w:p>
    <w:p w:rsidR="00F93228" w:rsidRDefault="008149A9">
      <w:pPr>
        <w:spacing w:before="74"/>
        <w:ind w:left="138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приказу;</w:t>
      </w:r>
      <w:r>
        <w:rPr>
          <w:spacing w:val="-5"/>
        </w:rPr>
        <w:t xml:space="preserve"> </w:t>
      </w:r>
      <w:r w:rsidR="002D6F99">
        <w:t>11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15.05.2023</w:t>
      </w:r>
    </w:p>
    <w:p w:rsidR="006B64C8" w:rsidRDefault="006B64C8">
      <w:pPr>
        <w:spacing w:before="74"/>
        <w:ind w:left="138"/>
      </w:pPr>
    </w:p>
    <w:p w:rsidR="006B64C8" w:rsidRDefault="006B64C8" w:rsidP="006B64C8">
      <w:pPr>
        <w:spacing w:before="74"/>
        <w:ind w:left="138"/>
        <w:jc w:val="center"/>
      </w:pPr>
      <w: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t>Утверждаю:</w:t>
      </w:r>
    </w:p>
    <w:p w:rsidR="006B64C8" w:rsidRDefault="006B64C8" w:rsidP="006B64C8">
      <w:pPr>
        <w:spacing w:before="74"/>
        <w:ind w:left="138"/>
        <w:jc w:val="right"/>
      </w:pPr>
      <w:r>
        <w:rPr>
          <w:noProof/>
          <w:lang w:eastAsia="ru-RU"/>
        </w:rPr>
        <w:drawing>
          <wp:inline distT="0" distB="0" distL="0" distR="0">
            <wp:extent cx="3710763" cy="160872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70213960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915" cy="162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C8" w:rsidRDefault="006B64C8">
      <w:pPr>
        <w:spacing w:before="74"/>
        <w:ind w:left="138"/>
      </w:pPr>
    </w:p>
    <w:p w:rsidR="00F93228" w:rsidRDefault="008149A9">
      <w:pPr>
        <w:spacing w:before="181"/>
        <w:ind w:left="4134" w:right="413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3228" w:rsidRDefault="008149A9">
      <w:pPr>
        <w:pStyle w:val="a3"/>
        <w:spacing w:before="24" w:line="259" w:lineRule="auto"/>
        <w:ind w:left="1233" w:right="1235" w:firstLine="1029"/>
        <w:jc w:val="left"/>
      </w:pPr>
      <w:r>
        <w:t>об электронной информационно-образовательной среде</w:t>
      </w:r>
      <w:r>
        <w:rPr>
          <w:spacing w:val="1"/>
        </w:rPr>
        <w:t xml:space="preserve"> </w:t>
      </w:r>
      <w:r w:rsidR="002D6F99">
        <w:t>Муниципального</w:t>
      </w:r>
      <w:r w:rsidR="002D6F99">
        <w:rPr>
          <w:spacing w:val="1"/>
        </w:rPr>
        <w:t xml:space="preserve"> </w:t>
      </w:r>
      <w:r w:rsidR="002D6F99">
        <w:t>казенного</w:t>
      </w:r>
      <w:r w:rsidR="002D6F99">
        <w:rPr>
          <w:spacing w:val="1"/>
        </w:rPr>
        <w:t xml:space="preserve"> </w:t>
      </w:r>
      <w:r w:rsidR="002D6F99">
        <w:t>общеобразовательного</w:t>
      </w:r>
      <w:r w:rsidR="002D6F99">
        <w:rPr>
          <w:spacing w:val="1"/>
        </w:rPr>
        <w:t xml:space="preserve"> </w:t>
      </w:r>
      <w:r w:rsidR="002D6F99">
        <w:t>учреждения</w:t>
      </w:r>
      <w:r w:rsidR="002D6F99">
        <w:rPr>
          <w:spacing w:val="1"/>
        </w:rPr>
        <w:t xml:space="preserve"> </w:t>
      </w:r>
      <w:r w:rsidR="002D6F99">
        <w:t>«Яркугская средняя</w:t>
      </w:r>
      <w:r w:rsidR="002D6F99">
        <w:rPr>
          <w:spacing w:val="1"/>
        </w:rPr>
        <w:t xml:space="preserve"> </w:t>
      </w:r>
      <w:r w:rsidR="002D6F99">
        <w:t>общеобразовательная</w:t>
      </w:r>
      <w:r w:rsidR="002D6F99">
        <w:rPr>
          <w:spacing w:val="1"/>
        </w:rPr>
        <w:t xml:space="preserve"> </w:t>
      </w:r>
      <w:r w:rsidR="002D6F99">
        <w:t>школа</w:t>
      </w:r>
      <w:r w:rsidR="002D6F99">
        <w:rPr>
          <w:spacing w:val="1"/>
        </w:rPr>
        <w:t xml:space="preserve"> </w:t>
      </w:r>
      <w:r w:rsidR="002D6F99">
        <w:t>с. Яркуг Агульского района РД</w:t>
      </w:r>
    </w:p>
    <w:p w:rsidR="00F93228" w:rsidRDefault="008149A9">
      <w:pPr>
        <w:pStyle w:val="1"/>
        <w:numPr>
          <w:ilvl w:val="0"/>
          <w:numId w:val="7"/>
        </w:numPr>
        <w:tabs>
          <w:tab w:val="left" w:pos="379"/>
        </w:tabs>
        <w:spacing w:before="160"/>
        <w:ind w:hanging="241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D6F99" w:rsidRDefault="008149A9" w:rsidP="002D6F99">
      <w:pPr>
        <w:pStyle w:val="a4"/>
        <w:numPr>
          <w:ilvl w:val="1"/>
          <w:numId w:val="7"/>
        </w:numPr>
        <w:tabs>
          <w:tab w:val="left" w:pos="559"/>
        </w:tabs>
        <w:ind w:hanging="421"/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 w:rsidR="002D6F99">
        <w:rPr>
          <w:sz w:val="24"/>
        </w:rPr>
        <w:t>Муниципального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казенного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общеобразовательного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учреждения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«Яркугская средняя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общеобразовательная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школа</w:t>
      </w:r>
      <w:r w:rsidR="002D6F99">
        <w:rPr>
          <w:spacing w:val="1"/>
          <w:sz w:val="24"/>
        </w:rPr>
        <w:t xml:space="preserve"> </w:t>
      </w:r>
      <w:r w:rsidR="002D6F99">
        <w:rPr>
          <w:sz w:val="24"/>
        </w:rPr>
        <w:t>с. Яркуг Агульского района РД</w:t>
      </w:r>
    </w:p>
    <w:p w:rsidR="00F93228" w:rsidRDefault="008149A9">
      <w:pPr>
        <w:pStyle w:val="a3"/>
        <w:jc w:val="left"/>
      </w:pP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Положение)</w:t>
      </w:r>
    </w:p>
    <w:p w:rsidR="00F93228" w:rsidRDefault="008149A9">
      <w:pPr>
        <w:pStyle w:val="a4"/>
        <w:numPr>
          <w:ilvl w:val="0"/>
          <w:numId w:val="6"/>
        </w:numPr>
        <w:tabs>
          <w:tab w:val="left" w:pos="616"/>
          <w:tab w:val="left" w:pos="617"/>
          <w:tab w:val="left" w:pos="2336"/>
          <w:tab w:val="left" w:pos="3719"/>
          <w:tab w:val="left" w:pos="4086"/>
          <w:tab w:val="left" w:pos="5383"/>
          <w:tab w:val="left" w:pos="6599"/>
          <w:tab w:val="left" w:pos="8129"/>
          <w:tab w:val="left" w:pos="10033"/>
        </w:tabs>
        <w:ind w:right="144" w:firstLine="0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</w:t>
      </w:r>
      <w:r>
        <w:rPr>
          <w:sz w:val="24"/>
        </w:rPr>
        <w:tab/>
      </w:r>
      <w:r>
        <w:rPr>
          <w:spacing w:val="-4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3228" w:rsidRDefault="008149A9">
      <w:pPr>
        <w:pStyle w:val="a4"/>
        <w:numPr>
          <w:ilvl w:val="0"/>
          <w:numId w:val="6"/>
        </w:numPr>
        <w:tabs>
          <w:tab w:val="left" w:pos="439"/>
        </w:tabs>
        <w:ind w:left="438" w:hanging="301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6"/>
        </w:numPr>
        <w:tabs>
          <w:tab w:val="left" w:pos="439"/>
        </w:tabs>
        <w:spacing w:before="1"/>
        <w:ind w:left="438" w:hanging="301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6"/>
        </w:numPr>
        <w:tabs>
          <w:tab w:val="left" w:pos="439"/>
        </w:tabs>
        <w:ind w:left="438" w:hanging="30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1"/>
          <w:numId w:val="7"/>
        </w:numPr>
        <w:tabs>
          <w:tab w:val="left" w:pos="559"/>
        </w:tabs>
        <w:ind w:hanging="42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41"/>
          <w:tab w:val="left" w:pos="442"/>
          <w:tab w:val="left" w:pos="2084"/>
          <w:tab w:val="left" w:pos="3129"/>
          <w:tab w:val="left" w:pos="3576"/>
          <w:tab w:val="left" w:pos="4876"/>
          <w:tab w:val="left" w:pos="6079"/>
          <w:tab w:val="left" w:pos="6717"/>
          <w:tab w:val="left" w:pos="8290"/>
        </w:tabs>
        <w:ind w:right="146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№149-ФЗ</w:t>
      </w:r>
      <w:r w:rsidR="0042427B">
        <w:rPr>
          <w:sz w:val="24"/>
        </w:rPr>
        <w:tab/>
        <w:t xml:space="preserve"> «</w:t>
      </w:r>
      <w:r>
        <w:rPr>
          <w:sz w:val="24"/>
        </w:rPr>
        <w:t>Об</w:t>
      </w:r>
      <w:r>
        <w:rPr>
          <w:sz w:val="24"/>
        </w:rPr>
        <w:tab/>
      </w:r>
      <w:r w:rsidR="0042427B">
        <w:rPr>
          <w:sz w:val="24"/>
        </w:rPr>
        <w:t xml:space="preserve">информации, </w:t>
      </w:r>
      <w:r w:rsidR="0042427B">
        <w:rPr>
          <w:sz w:val="24"/>
        </w:rPr>
        <w:tab/>
      </w:r>
      <w:r>
        <w:rPr>
          <w:spacing w:val="-1"/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line="275" w:lineRule="exact"/>
        <w:ind w:left="278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95"/>
        </w:tabs>
        <w:ind w:right="143" w:firstLine="0"/>
        <w:rPr>
          <w:sz w:val="24"/>
        </w:rPr>
      </w:pPr>
      <w:r>
        <w:rPr>
          <w:sz w:val="24"/>
        </w:rPr>
        <w:t>постановление Правительства РФ от 20.10.2021 №1802 «Об утверждении Правил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образовательной организации в информационно 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right="146" w:firstLine="0"/>
        <w:rPr>
          <w:sz w:val="24"/>
        </w:rPr>
      </w:pP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23.08.2017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№816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71"/>
        </w:tabs>
        <w:ind w:right="143" w:firstLine="0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№12 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Новоалтайска</w:t>
      </w:r>
      <w:r>
        <w:rPr>
          <w:spacing w:val="-2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края»;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20"/>
        </w:tabs>
        <w:ind w:right="153" w:firstLine="0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93228" w:rsidRDefault="008149A9">
      <w:pPr>
        <w:pStyle w:val="a4"/>
        <w:numPr>
          <w:ilvl w:val="1"/>
          <w:numId w:val="7"/>
        </w:numPr>
        <w:tabs>
          <w:tab w:val="left" w:pos="617"/>
        </w:tabs>
        <w:ind w:left="138" w:right="142" w:firstLine="0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и учебно-методического обеспечения, представленного в электронной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93228" w:rsidRDefault="008149A9">
      <w:pPr>
        <w:pStyle w:val="a4"/>
        <w:numPr>
          <w:ilvl w:val="1"/>
          <w:numId w:val="7"/>
        </w:numPr>
        <w:tabs>
          <w:tab w:val="left" w:pos="617"/>
        </w:tabs>
        <w:ind w:left="138" w:right="142" w:firstLine="0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 и учебно-методического обеспечения, представленного в электронной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F93228" w:rsidRDefault="00F93228">
      <w:pPr>
        <w:jc w:val="both"/>
        <w:rPr>
          <w:sz w:val="24"/>
        </w:rPr>
        <w:sectPr w:rsidR="00F93228">
          <w:pgSz w:w="12240" w:h="15840"/>
          <w:pgMar w:top="1060" w:right="700" w:bottom="280" w:left="1280" w:header="720" w:footer="720" w:gutter="0"/>
          <w:cols w:space="720"/>
        </w:sectPr>
      </w:pPr>
    </w:p>
    <w:p w:rsidR="00F93228" w:rsidRDefault="008149A9">
      <w:pPr>
        <w:pStyle w:val="a3"/>
        <w:spacing w:before="72"/>
        <w:ind w:right="151"/>
      </w:pPr>
      <w:r>
        <w:lastRenderedPageBreak/>
        <w:t>Назначение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информационно-образовательным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ЭИОС.</w:t>
      </w:r>
    </w:p>
    <w:p w:rsidR="00F93228" w:rsidRDefault="00F93228">
      <w:pPr>
        <w:pStyle w:val="a3"/>
        <w:spacing w:before="4"/>
        <w:ind w:left="0"/>
        <w:jc w:val="left"/>
        <w:rPr>
          <w:sz w:val="23"/>
        </w:rPr>
      </w:pPr>
    </w:p>
    <w:p w:rsidR="00F93228" w:rsidRDefault="008149A9">
      <w:pPr>
        <w:pStyle w:val="1"/>
        <w:numPr>
          <w:ilvl w:val="1"/>
          <w:numId w:val="4"/>
        </w:numPr>
        <w:tabs>
          <w:tab w:val="left" w:pos="559"/>
        </w:tabs>
        <w:ind w:hanging="421"/>
        <w:jc w:val="both"/>
      </w:pPr>
      <w:r>
        <w:t>Основные</w:t>
      </w:r>
      <w:r>
        <w:rPr>
          <w:spacing w:val="-9"/>
        </w:rPr>
        <w:t xml:space="preserve"> </w:t>
      </w:r>
      <w:r>
        <w:t>задачи: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24"/>
        </w:tabs>
        <w:ind w:right="145" w:firstLine="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20"/>
        </w:tabs>
        <w:spacing w:before="1"/>
        <w:ind w:right="1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 w:rsidR="0042427B"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20"/>
        </w:tabs>
        <w:ind w:right="152" w:firstLine="0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10"/>
        </w:tabs>
        <w:ind w:right="145" w:firstLine="0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94"/>
        </w:tabs>
        <w:ind w:right="1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55"/>
        </w:tabs>
        <w:ind w:right="14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F93228" w:rsidRDefault="008149A9">
      <w:pPr>
        <w:pStyle w:val="a4"/>
        <w:numPr>
          <w:ilvl w:val="1"/>
          <w:numId w:val="4"/>
        </w:numPr>
        <w:tabs>
          <w:tab w:val="left" w:pos="559"/>
        </w:tabs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</w:rPr>
        <w:t>доступность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</w:rPr>
        <w:t>комплексность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</w:rPr>
        <w:t>ориентированность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1"/>
        <w:ind w:left="278" w:hanging="141"/>
        <w:rPr>
          <w:sz w:val="24"/>
        </w:rPr>
      </w:pPr>
      <w:r>
        <w:rPr>
          <w:sz w:val="24"/>
        </w:rPr>
        <w:t>системность;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rPr>
          <w:rFonts w:ascii="Calibri" w:hAnsi="Calibri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многофункциональность</w:t>
      </w:r>
      <w:r>
        <w:rPr>
          <w:rFonts w:ascii="Calibri" w:hAnsi="Calibri"/>
        </w:rPr>
        <w:t>.</w:t>
      </w:r>
    </w:p>
    <w:p w:rsidR="00F93228" w:rsidRDefault="00F93228">
      <w:pPr>
        <w:pStyle w:val="a3"/>
        <w:ind w:left="0"/>
        <w:jc w:val="left"/>
        <w:rPr>
          <w:rFonts w:ascii="Calibri"/>
          <w:sz w:val="22"/>
        </w:rPr>
      </w:pPr>
    </w:p>
    <w:p w:rsidR="00F93228" w:rsidRDefault="008149A9">
      <w:pPr>
        <w:pStyle w:val="1"/>
        <w:numPr>
          <w:ilvl w:val="0"/>
          <w:numId w:val="3"/>
        </w:numPr>
        <w:tabs>
          <w:tab w:val="left" w:pos="379"/>
        </w:tabs>
        <w:ind w:hanging="241"/>
        <w:jc w:val="both"/>
      </w:pP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функционирование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64"/>
        </w:tabs>
        <w:ind w:right="144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Федерации;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799"/>
        </w:tabs>
        <w:ind w:right="147" w:firstLine="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31"/>
        </w:tabs>
        <w:ind w:right="142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25"/>
        </w:tabs>
        <w:ind w:right="144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 персонал): наличие базовых навыков работы с компьютером,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4"/>
          <w:sz w:val="24"/>
        </w:rPr>
        <w:t xml:space="preserve"> </w:t>
      </w:r>
      <w:r>
        <w:rPr>
          <w:sz w:val="24"/>
        </w:rPr>
        <w:t>ЭИОС.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83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ind w:left="558" w:hanging="421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703"/>
        </w:tabs>
        <w:ind w:right="149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95"/>
        </w:tabs>
        <w:ind w:right="144" w:firstLine="0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</w:p>
    <w:p w:rsidR="00F93228" w:rsidRDefault="00F93228">
      <w:pPr>
        <w:jc w:val="both"/>
        <w:rPr>
          <w:sz w:val="24"/>
        </w:rPr>
        <w:sectPr w:rsidR="00F93228">
          <w:pgSz w:w="12240" w:h="15840"/>
          <w:pgMar w:top="1060" w:right="700" w:bottom="280" w:left="1280" w:header="720" w:footer="720" w:gutter="0"/>
          <w:cols w:space="720"/>
        </w:sectPr>
      </w:pPr>
    </w:p>
    <w:p w:rsidR="00F93228" w:rsidRDefault="008149A9">
      <w:pPr>
        <w:pStyle w:val="a3"/>
        <w:spacing w:before="72"/>
      </w:pPr>
      <w:r>
        <w:rPr>
          <w:spacing w:val="-1"/>
        </w:rPr>
        <w:lastRenderedPageBreak/>
        <w:t>удалённого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пользователей.</w:t>
      </w:r>
    </w:p>
    <w:p w:rsidR="00F93228" w:rsidRDefault="008149A9">
      <w:pPr>
        <w:pStyle w:val="a3"/>
        <w:ind w:right="143"/>
      </w:pPr>
      <w:r>
        <w:t>ЭИОС обеспечивает доступ (удалённый доступ), в том числе в случае применения электронного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(модулей)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подлежит</w:t>
      </w:r>
      <w:r>
        <w:rPr>
          <w:spacing w:val="-7"/>
        </w:rPr>
        <w:t xml:space="preserve"> </w:t>
      </w:r>
      <w:r>
        <w:t>ежегодному</w:t>
      </w:r>
      <w:r>
        <w:rPr>
          <w:spacing w:val="-7"/>
        </w:rPr>
        <w:t xml:space="preserve"> </w:t>
      </w:r>
      <w:r>
        <w:t>обновлению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ind w:left="558" w:hanging="421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F93228" w:rsidRDefault="00F93228">
      <w:pPr>
        <w:pStyle w:val="a3"/>
        <w:spacing w:before="2"/>
        <w:ind w:left="0"/>
        <w:jc w:val="left"/>
        <w:rPr>
          <w:sz w:val="28"/>
        </w:rPr>
      </w:pPr>
    </w:p>
    <w:p w:rsidR="00F93228" w:rsidRDefault="008149A9">
      <w:pPr>
        <w:pStyle w:val="a4"/>
        <w:numPr>
          <w:ilvl w:val="0"/>
          <w:numId w:val="3"/>
        </w:numPr>
        <w:tabs>
          <w:tab w:val="left" w:pos="360"/>
        </w:tabs>
        <w:spacing w:line="253" w:lineRule="exact"/>
        <w:ind w:left="359" w:hanging="222"/>
        <w:jc w:val="both"/>
        <w:rPr>
          <w:b/>
        </w:rPr>
      </w:pPr>
      <w:r>
        <w:rPr>
          <w:b/>
        </w:rPr>
        <w:t>Структура</w:t>
      </w:r>
      <w:r>
        <w:rPr>
          <w:b/>
          <w:spacing w:val="-2"/>
        </w:rPr>
        <w:t xml:space="preserve"> </w:t>
      </w:r>
      <w:r>
        <w:rPr>
          <w:b/>
        </w:rPr>
        <w:t>ЭИОС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spacing w:line="276" w:lineRule="exact"/>
        <w:ind w:left="558" w:hanging="421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АИС</w:t>
      </w:r>
      <w:r>
        <w:rPr>
          <w:spacing w:val="-5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школу»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27"/>
        </w:tabs>
        <w:ind w:right="143" w:firstLine="0"/>
        <w:jc w:val="left"/>
        <w:rPr>
          <w:sz w:val="24"/>
        </w:rPr>
      </w:pPr>
      <w:r>
        <w:rPr>
          <w:sz w:val="24"/>
        </w:rPr>
        <w:t>модули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4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9"/>
          <w:sz w:val="24"/>
        </w:rPr>
        <w:t xml:space="preserve"> </w:t>
      </w:r>
      <w:r>
        <w:rPr>
          <w:sz w:val="24"/>
        </w:rPr>
        <w:t>дневник,</w:t>
      </w:r>
      <w:r w:rsidR="0042427B">
        <w:rPr>
          <w:sz w:val="24"/>
        </w:rPr>
        <w:t xml:space="preserve"> р</w:t>
      </w:r>
      <w:r>
        <w:rPr>
          <w:sz w:val="24"/>
        </w:rPr>
        <w:t>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портфолио);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ind w:left="278" w:hanging="141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00"/>
        </w:tabs>
        <w:ind w:right="145" w:firstLine="0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413"/>
        </w:tabs>
        <w:spacing w:before="1"/>
        <w:ind w:right="151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3228" w:rsidRDefault="008149A9">
      <w:pPr>
        <w:pStyle w:val="a4"/>
        <w:numPr>
          <w:ilvl w:val="1"/>
          <w:numId w:val="2"/>
        </w:numPr>
        <w:tabs>
          <w:tab w:val="left" w:pos="571"/>
        </w:tabs>
        <w:ind w:right="149" w:firstLine="0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3228" w:rsidRDefault="008149A9">
      <w:pPr>
        <w:pStyle w:val="a4"/>
        <w:numPr>
          <w:ilvl w:val="2"/>
          <w:numId w:val="2"/>
        </w:numPr>
        <w:tabs>
          <w:tab w:val="left" w:pos="859"/>
        </w:tabs>
        <w:ind w:hanging="361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10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3"/>
        <w:ind w:left="858" w:right="151"/>
      </w:pPr>
      <w:r>
        <w:t>На Сайте размещены информационные блоки, раскрывающие различные направления</w:t>
      </w:r>
      <w:r>
        <w:rPr>
          <w:spacing w:val="1"/>
        </w:rPr>
        <w:t xml:space="preserve"> </w:t>
      </w:r>
      <w:r>
        <w:t>деятельности Школы. Официальный сайт позволяет выполнить требования федерального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93228" w:rsidRDefault="008149A9">
      <w:pPr>
        <w:pStyle w:val="a4"/>
        <w:numPr>
          <w:ilvl w:val="2"/>
          <w:numId w:val="2"/>
        </w:numPr>
        <w:tabs>
          <w:tab w:val="left" w:pos="859"/>
        </w:tabs>
        <w:ind w:right="150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8149A9">
      <w:pPr>
        <w:pStyle w:val="1"/>
        <w:numPr>
          <w:ilvl w:val="0"/>
          <w:numId w:val="3"/>
        </w:numPr>
        <w:tabs>
          <w:tab w:val="left" w:pos="379"/>
        </w:tabs>
        <w:spacing w:before="160"/>
        <w:ind w:hanging="241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функционированию</w:t>
      </w:r>
      <w:r>
        <w:rPr>
          <w:spacing w:val="-9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t>Школы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629"/>
        </w:tabs>
        <w:spacing w:before="22" w:line="259" w:lineRule="auto"/>
        <w:ind w:right="1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line="274" w:lineRule="exact"/>
        <w:ind w:left="278" w:hanging="14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22"/>
        <w:ind w:left="278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21"/>
        <w:ind w:left="278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серверах;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22"/>
        <w:ind w:left="278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21"/>
        <w:ind w:left="278" w:hanging="141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22"/>
        <w:ind w:left="278" w:hanging="14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:rsidR="00F93228" w:rsidRDefault="00F93228">
      <w:pPr>
        <w:rPr>
          <w:sz w:val="24"/>
        </w:rPr>
        <w:sectPr w:rsidR="00F93228">
          <w:pgSz w:w="12240" w:h="15840"/>
          <w:pgMar w:top="1060" w:right="700" w:bottom="280" w:left="1280" w:header="720" w:footer="720" w:gutter="0"/>
          <w:cols w:space="720"/>
        </w:sectPr>
      </w:pPr>
    </w:p>
    <w:p w:rsidR="00F93228" w:rsidRDefault="008149A9">
      <w:pPr>
        <w:pStyle w:val="a4"/>
        <w:numPr>
          <w:ilvl w:val="0"/>
          <w:numId w:val="5"/>
        </w:numPr>
        <w:tabs>
          <w:tab w:val="left" w:pos="279"/>
        </w:tabs>
        <w:spacing w:before="72"/>
        <w:ind w:left="278" w:hanging="141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spacing w:before="24"/>
        <w:ind w:left="558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учитывают: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before="22" w:line="259" w:lineRule="auto"/>
        <w:ind w:right="149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line="259" w:lineRule="auto"/>
        <w:ind w:right="144" w:firstLine="0"/>
        <w:jc w:val="both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line="259" w:lineRule="auto"/>
        <w:ind w:right="149" w:firstLine="0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ind w:left="679" w:hanging="542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ЭИОС.</w:t>
      </w:r>
    </w:p>
    <w:p w:rsidR="00F93228" w:rsidRDefault="008149A9">
      <w:pPr>
        <w:pStyle w:val="a3"/>
        <w:spacing w:before="19" w:line="259" w:lineRule="auto"/>
        <w:ind w:right="152"/>
      </w:pPr>
      <w:r>
        <w:t>Администратор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</w:t>
      </w:r>
      <w:r>
        <w:rPr>
          <w:spacing w:val="-1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части)</w:t>
      </w:r>
      <w:r>
        <w:rPr>
          <w:spacing w:val="-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spacing w:line="275" w:lineRule="exact"/>
        <w:ind w:left="558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3228" w:rsidRDefault="008149A9">
      <w:pPr>
        <w:pStyle w:val="a3"/>
        <w:spacing w:before="22" w:line="259" w:lineRule="auto"/>
        <w:ind w:right="142"/>
      </w:pPr>
      <w:r>
        <w:t>5.3.1 Обработка, хранение учебно-методической, отчетной и прочей информации, введенной в</w:t>
      </w:r>
      <w:r>
        <w:rPr>
          <w:spacing w:val="1"/>
        </w:rPr>
        <w:t xml:space="preserve"> </w:t>
      </w:r>
      <w:r>
        <w:t>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2"/>
        </w:rPr>
        <w:t xml:space="preserve"> </w:t>
      </w:r>
      <w:r>
        <w:t>пользователей.</w:t>
      </w:r>
    </w:p>
    <w:p w:rsidR="00F93228" w:rsidRDefault="008149A9">
      <w:pPr>
        <w:pStyle w:val="a3"/>
        <w:spacing w:line="259" w:lineRule="auto"/>
        <w:ind w:right="145"/>
      </w:pPr>
      <w:r>
        <w:t>5.3.2.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серверное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отказоустойчивого</w:t>
      </w:r>
      <w:r>
        <w:rPr>
          <w:spacing w:val="-1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данных.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ind w:left="558"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before="22" w:line="259" w:lineRule="auto"/>
        <w:ind w:right="142" w:firstLine="0"/>
        <w:jc w:val="both"/>
        <w:rPr>
          <w:sz w:val="24"/>
        </w:rPr>
      </w:pPr>
      <w:r>
        <w:rPr>
          <w:sz w:val="24"/>
        </w:rPr>
        <w:t>Все компьютеры Школы должны быть объединены в высокоскоростную 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(локальную) вычислительную сеть (не менее 100 Мбит/с), для всех пользователей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 из корпоративной вычислительной сети постоянный (365/24/7) высокоскоростной (не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spacing w:line="274" w:lineRule="exact"/>
        <w:ind w:left="558" w:hanging="42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before="21" w:line="259" w:lineRule="auto"/>
        <w:ind w:right="142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ЭИОС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line="261" w:lineRule="auto"/>
        <w:ind w:right="145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зоной</w:t>
      </w:r>
      <w:r>
        <w:rPr>
          <w:spacing w:val="8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3228" w:rsidRDefault="008149A9">
      <w:pPr>
        <w:pStyle w:val="a4"/>
        <w:numPr>
          <w:ilvl w:val="2"/>
          <w:numId w:val="3"/>
        </w:numPr>
        <w:tabs>
          <w:tab w:val="left" w:pos="680"/>
        </w:tabs>
        <w:spacing w:line="272" w:lineRule="exact"/>
        <w:ind w:left="679" w:hanging="542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3228" w:rsidRDefault="008149A9">
      <w:pPr>
        <w:pStyle w:val="a3"/>
        <w:spacing w:before="21" w:line="259" w:lineRule="auto"/>
        <w:ind w:right="83"/>
        <w:jc w:val="left"/>
      </w:pPr>
      <w:r>
        <w:t>5.6.7.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веб-сервисов.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веб-сервисов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иметь модульную</w:t>
      </w:r>
      <w:r>
        <w:rPr>
          <w:spacing w:val="-1"/>
        </w:rPr>
        <w:t xml:space="preserve"> </w:t>
      </w:r>
      <w:r>
        <w:t>структуру.</w:t>
      </w:r>
    </w:p>
    <w:p w:rsidR="00F93228" w:rsidRDefault="008149A9">
      <w:pPr>
        <w:pStyle w:val="a4"/>
        <w:numPr>
          <w:ilvl w:val="1"/>
          <w:numId w:val="1"/>
        </w:numPr>
        <w:tabs>
          <w:tab w:val="left" w:pos="559"/>
        </w:tabs>
        <w:spacing w:line="276" w:lineRule="exact"/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4"/>
        <w:numPr>
          <w:ilvl w:val="2"/>
          <w:numId w:val="1"/>
        </w:numPr>
        <w:tabs>
          <w:tab w:val="left" w:pos="680"/>
        </w:tabs>
        <w:spacing w:before="22" w:line="259" w:lineRule="auto"/>
        <w:ind w:right="153" w:firstLine="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:rsidR="00F93228" w:rsidRDefault="008149A9">
      <w:pPr>
        <w:pStyle w:val="a3"/>
        <w:spacing w:line="259" w:lineRule="auto"/>
        <w:ind w:right="153"/>
      </w:pPr>
      <w:r>
        <w:t>обучающиеся: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6"/>
        </w:rPr>
        <w:t xml:space="preserve"> </w:t>
      </w:r>
      <w:r>
        <w:t>почта),</w:t>
      </w:r>
      <w:r>
        <w:rPr>
          <w:spacing w:val="-5"/>
        </w:rPr>
        <w:t xml:space="preserve"> </w:t>
      </w:r>
      <w:r>
        <w:t>ознакомлены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60"/>
        </w:tabs>
        <w:spacing w:line="259" w:lineRule="auto"/>
        <w:ind w:right="143" w:firstLine="0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F93228">
      <w:pPr>
        <w:spacing w:line="259" w:lineRule="auto"/>
        <w:jc w:val="both"/>
        <w:rPr>
          <w:sz w:val="24"/>
        </w:rPr>
        <w:sectPr w:rsidR="00F93228">
          <w:pgSz w:w="12240" w:h="15840"/>
          <w:pgMar w:top="1060" w:right="700" w:bottom="280" w:left="1280" w:header="720" w:footer="720" w:gutter="0"/>
          <w:cols w:space="720"/>
        </w:sectPr>
      </w:pPr>
    </w:p>
    <w:p w:rsidR="00F93228" w:rsidRDefault="008149A9">
      <w:pPr>
        <w:pStyle w:val="a4"/>
        <w:numPr>
          <w:ilvl w:val="0"/>
          <w:numId w:val="5"/>
        </w:numPr>
        <w:tabs>
          <w:tab w:val="left" w:pos="387"/>
        </w:tabs>
        <w:spacing w:before="72" w:line="261" w:lineRule="auto"/>
        <w:ind w:right="151" w:firstLine="0"/>
        <w:rPr>
          <w:sz w:val="24"/>
        </w:rPr>
      </w:pPr>
      <w:r>
        <w:rPr>
          <w:sz w:val="24"/>
        </w:rPr>
        <w:lastRenderedPageBreak/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3228" w:rsidRDefault="008149A9">
      <w:pPr>
        <w:pStyle w:val="a4"/>
        <w:numPr>
          <w:ilvl w:val="1"/>
          <w:numId w:val="1"/>
        </w:numPr>
        <w:tabs>
          <w:tab w:val="left" w:pos="744"/>
        </w:tabs>
        <w:spacing w:line="259" w:lineRule="auto"/>
        <w:ind w:left="138" w:right="14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5.2-5.3,</w:t>
      </w:r>
      <w:r>
        <w:rPr>
          <w:spacing w:val="1"/>
          <w:sz w:val="24"/>
        </w:rPr>
        <w:t xml:space="preserve"> </w:t>
      </w:r>
      <w:r>
        <w:rPr>
          <w:sz w:val="24"/>
        </w:rPr>
        <w:t>5.6,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F93228" w:rsidRDefault="00F93228">
      <w:pPr>
        <w:pStyle w:val="a3"/>
        <w:ind w:left="0"/>
        <w:jc w:val="left"/>
        <w:rPr>
          <w:sz w:val="26"/>
        </w:rPr>
      </w:pPr>
    </w:p>
    <w:p w:rsidR="00F93228" w:rsidRDefault="008149A9">
      <w:pPr>
        <w:pStyle w:val="1"/>
        <w:numPr>
          <w:ilvl w:val="0"/>
          <w:numId w:val="3"/>
        </w:numPr>
        <w:tabs>
          <w:tab w:val="left" w:pos="379"/>
        </w:tabs>
        <w:spacing w:before="154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</w:p>
    <w:p w:rsidR="00F93228" w:rsidRDefault="008149A9">
      <w:pPr>
        <w:pStyle w:val="a4"/>
        <w:numPr>
          <w:ilvl w:val="1"/>
          <w:numId w:val="3"/>
        </w:numPr>
        <w:tabs>
          <w:tab w:val="left" w:pos="559"/>
        </w:tabs>
        <w:spacing w:before="22" w:line="259" w:lineRule="auto"/>
        <w:ind w:right="188" w:firstLine="0"/>
        <w:jc w:val="both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 (модулей), практик, к изданиям электронных библиотечных систем, ЭОР, указанным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F93228" w:rsidRDefault="008149A9">
      <w:pPr>
        <w:pStyle w:val="a3"/>
        <w:spacing w:line="275" w:lineRule="exact"/>
      </w:pPr>
      <w:r>
        <w:t>6.1.1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разделе</w:t>
      </w:r>
    </w:p>
    <w:p w:rsidR="00F93228" w:rsidRDefault="008149A9">
      <w:pPr>
        <w:pStyle w:val="a3"/>
        <w:spacing w:before="21"/>
      </w:pP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</w:t>
      </w:r>
      <w:r>
        <w:rPr>
          <w:spacing w:val="-6"/>
        </w:rPr>
        <w:t xml:space="preserve"> </w:t>
      </w:r>
      <w:r>
        <w:t>подразделе</w:t>
      </w:r>
      <w:r>
        <w:rPr>
          <w:spacing w:val="-4"/>
        </w:rPr>
        <w:t xml:space="preserve"> </w:t>
      </w:r>
      <w:r>
        <w:t>«Образование».</w:t>
      </w:r>
    </w:p>
    <w:p w:rsidR="00F93228" w:rsidRDefault="008149A9">
      <w:pPr>
        <w:pStyle w:val="a4"/>
        <w:numPr>
          <w:ilvl w:val="0"/>
          <w:numId w:val="3"/>
        </w:numPr>
        <w:tabs>
          <w:tab w:val="left" w:pos="379"/>
        </w:tabs>
        <w:spacing w:before="183"/>
        <w:ind w:left="138" w:right="144" w:firstLine="0"/>
        <w:rPr>
          <w:sz w:val="24"/>
        </w:rPr>
      </w:pPr>
      <w:r>
        <w:rPr>
          <w:sz w:val="24"/>
        </w:rPr>
        <w:t>Ответственность за использование и сохранность информационных ресурсов в ЭИОС.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 из 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круга</w:t>
      </w:r>
      <w:r>
        <w:rPr>
          <w:spacing w:val="23"/>
          <w:sz w:val="24"/>
        </w:rPr>
        <w:t xml:space="preserve"> </w:t>
      </w:r>
      <w:r>
        <w:rPr>
          <w:sz w:val="24"/>
        </w:rPr>
        <w:t>лиц,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ЭИОС,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 материалы извлечены.</w:t>
      </w:r>
    </w:p>
    <w:p w:rsidR="00F93228" w:rsidRDefault="008149A9">
      <w:pPr>
        <w:pStyle w:val="a3"/>
        <w:jc w:val="left"/>
      </w:pPr>
      <w:r>
        <w:t>Пользователи,</w:t>
      </w:r>
      <w:r>
        <w:rPr>
          <w:spacing w:val="4"/>
        </w:rPr>
        <w:t xml:space="preserve"> </w:t>
      </w:r>
      <w:r>
        <w:t>получившие</w:t>
      </w:r>
      <w:r>
        <w:rPr>
          <w:spacing w:val="3"/>
        </w:rPr>
        <w:t xml:space="preserve"> </w:t>
      </w:r>
      <w:r>
        <w:t>учетные</w:t>
      </w:r>
      <w:r>
        <w:rPr>
          <w:spacing w:val="3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авторизованного</w:t>
      </w:r>
      <w:r>
        <w:rPr>
          <w:spacing w:val="2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ЭИОС</w:t>
      </w:r>
      <w:r>
        <w:rPr>
          <w:spacing w:val="1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обязуются: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17"/>
        </w:tabs>
        <w:ind w:right="144" w:firstLine="0"/>
        <w:jc w:val="left"/>
        <w:rPr>
          <w:sz w:val="24"/>
        </w:rPr>
      </w:pPr>
      <w:r>
        <w:rPr>
          <w:sz w:val="24"/>
        </w:rPr>
        <w:t>хранить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тайне,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иным</w:t>
      </w:r>
      <w:r>
        <w:rPr>
          <w:spacing w:val="33"/>
          <w:sz w:val="24"/>
        </w:rPr>
        <w:t xml:space="preserve"> </w:t>
      </w:r>
      <w:r>
        <w:rPr>
          <w:sz w:val="24"/>
        </w:rPr>
        <w:t>лицам;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43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входа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пользователем паролем целью временного блокирования доступа в систему от своего имени.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19"/>
        </w:tabs>
        <w:spacing w:before="1"/>
        <w:ind w:right="146" w:firstLine="0"/>
        <w:jc w:val="left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 -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</w:p>
    <w:p w:rsidR="00F93228" w:rsidRDefault="008149A9">
      <w:pPr>
        <w:pStyle w:val="a3"/>
        <w:jc w:val="left"/>
      </w:pPr>
      <w:r>
        <w:t>Школы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пользователя;</w:t>
      </w:r>
    </w:p>
    <w:p w:rsidR="00F93228" w:rsidRDefault="008149A9">
      <w:pPr>
        <w:pStyle w:val="a4"/>
        <w:numPr>
          <w:ilvl w:val="0"/>
          <w:numId w:val="5"/>
        </w:numPr>
        <w:tabs>
          <w:tab w:val="left" w:pos="324"/>
        </w:tabs>
        <w:ind w:right="144" w:firstLine="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F93228" w:rsidRDefault="00F93228">
      <w:pPr>
        <w:pStyle w:val="a3"/>
        <w:ind w:left="0"/>
        <w:jc w:val="left"/>
      </w:pPr>
    </w:p>
    <w:p w:rsidR="00F93228" w:rsidRDefault="008149A9">
      <w:pPr>
        <w:pStyle w:val="1"/>
        <w:numPr>
          <w:ilvl w:val="0"/>
          <w:numId w:val="3"/>
        </w:numPr>
        <w:tabs>
          <w:tab w:val="left" w:pos="525"/>
          <w:tab w:val="left" w:pos="526"/>
        </w:tabs>
        <w:ind w:left="525" w:hanging="388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F93228" w:rsidRDefault="008149A9">
      <w:pPr>
        <w:pStyle w:val="a3"/>
        <w:jc w:val="left"/>
      </w:pPr>
      <w:r>
        <w:t>Настоящее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вступает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утверждения</w:t>
      </w:r>
    </w:p>
    <w:p w:rsidR="00F93228" w:rsidRDefault="008149A9">
      <w:pPr>
        <w:pStyle w:val="a3"/>
        <w:jc w:val="left"/>
      </w:pP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вносятся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sectPr w:rsidR="00F93228">
      <w:pgSz w:w="12240" w:h="15840"/>
      <w:pgMar w:top="1060" w:right="7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1DA"/>
    <w:multiLevelType w:val="hybridMultilevel"/>
    <w:tmpl w:val="20969E58"/>
    <w:lvl w:ilvl="0" w:tplc="0A467102">
      <w:start w:val="1"/>
      <w:numFmt w:val="decimal"/>
      <w:lvlText w:val="%1."/>
      <w:lvlJc w:val="left"/>
      <w:pPr>
        <w:ind w:left="138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F726">
      <w:start w:val="3"/>
      <w:numFmt w:val="decimal"/>
      <w:lvlText w:val="%2."/>
      <w:lvlJc w:val="left"/>
      <w:pPr>
        <w:ind w:left="13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6A1DCC">
      <w:numFmt w:val="bullet"/>
      <w:lvlText w:val="•"/>
      <w:lvlJc w:val="left"/>
      <w:pPr>
        <w:ind w:left="2164" w:hanging="317"/>
      </w:pPr>
      <w:rPr>
        <w:rFonts w:hint="default"/>
        <w:lang w:val="ru-RU" w:eastAsia="en-US" w:bidi="ar-SA"/>
      </w:rPr>
    </w:lvl>
    <w:lvl w:ilvl="3" w:tplc="78B892A6">
      <w:numFmt w:val="bullet"/>
      <w:lvlText w:val="•"/>
      <w:lvlJc w:val="left"/>
      <w:pPr>
        <w:ind w:left="3176" w:hanging="317"/>
      </w:pPr>
      <w:rPr>
        <w:rFonts w:hint="default"/>
        <w:lang w:val="ru-RU" w:eastAsia="en-US" w:bidi="ar-SA"/>
      </w:rPr>
    </w:lvl>
    <w:lvl w:ilvl="4" w:tplc="812CF06A">
      <w:numFmt w:val="bullet"/>
      <w:lvlText w:val="•"/>
      <w:lvlJc w:val="left"/>
      <w:pPr>
        <w:ind w:left="4188" w:hanging="317"/>
      </w:pPr>
      <w:rPr>
        <w:rFonts w:hint="default"/>
        <w:lang w:val="ru-RU" w:eastAsia="en-US" w:bidi="ar-SA"/>
      </w:rPr>
    </w:lvl>
    <w:lvl w:ilvl="5" w:tplc="CEE0F2A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8320EF6A">
      <w:numFmt w:val="bullet"/>
      <w:lvlText w:val="•"/>
      <w:lvlJc w:val="left"/>
      <w:pPr>
        <w:ind w:left="6212" w:hanging="317"/>
      </w:pPr>
      <w:rPr>
        <w:rFonts w:hint="default"/>
        <w:lang w:val="ru-RU" w:eastAsia="en-US" w:bidi="ar-SA"/>
      </w:rPr>
    </w:lvl>
    <w:lvl w:ilvl="7" w:tplc="79786258">
      <w:numFmt w:val="bullet"/>
      <w:lvlText w:val="•"/>
      <w:lvlJc w:val="left"/>
      <w:pPr>
        <w:ind w:left="7224" w:hanging="317"/>
      </w:pPr>
      <w:rPr>
        <w:rFonts w:hint="default"/>
        <w:lang w:val="ru-RU" w:eastAsia="en-US" w:bidi="ar-SA"/>
      </w:rPr>
    </w:lvl>
    <w:lvl w:ilvl="8" w:tplc="61C66732">
      <w:numFmt w:val="bullet"/>
      <w:lvlText w:val="•"/>
      <w:lvlJc w:val="left"/>
      <w:pPr>
        <w:ind w:left="8236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94714AC"/>
    <w:multiLevelType w:val="multilevel"/>
    <w:tmpl w:val="D9E260E0"/>
    <w:lvl w:ilvl="0">
      <w:start w:val="2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1AE5917"/>
    <w:multiLevelType w:val="hybridMultilevel"/>
    <w:tmpl w:val="3DD0CED8"/>
    <w:lvl w:ilvl="0" w:tplc="D32CF1A2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E253A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88EAF866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3" w:tplc="123CE6B6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4" w:tplc="694E4E82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387AF04C"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6" w:tplc="5CF0EA2C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32C8B1FC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8" w:tplc="7ED42182">
      <w:numFmt w:val="bullet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31A44CE"/>
    <w:multiLevelType w:val="multilevel"/>
    <w:tmpl w:val="DDBC12AE"/>
    <w:lvl w:ilvl="0">
      <w:start w:val="4"/>
      <w:numFmt w:val="decimal"/>
      <w:lvlText w:val="%1"/>
      <w:lvlJc w:val="left"/>
      <w:pPr>
        <w:ind w:left="138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EE084A"/>
    <w:multiLevelType w:val="multilevel"/>
    <w:tmpl w:val="F9D06D4E"/>
    <w:lvl w:ilvl="0">
      <w:start w:val="1"/>
      <w:numFmt w:val="decimal"/>
      <w:lvlText w:val="%1."/>
      <w:lvlJc w:val="left"/>
      <w:pPr>
        <w:ind w:left="3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955147D"/>
    <w:multiLevelType w:val="multilevel"/>
    <w:tmpl w:val="A7444790"/>
    <w:lvl w:ilvl="0">
      <w:start w:val="5"/>
      <w:numFmt w:val="decimal"/>
      <w:lvlText w:val="%1"/>
      <w:lvlJc w:val="left"/>
      <w:pPr>
        <w:ind w:left="558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1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4AB67220"/>
    <w:multiLevelType w:val="multilevel"/>
    <w:tmpl w:val="D1342CD4"/>
    <w:lvl w:ilvl="0">
      <w:start w:val="3"/>
      <w:numFmt w:val="decimal"/>
      <w:lvlText w:val="%1."/>
      <w:lvlJc w:val="left"/>
      <w:pPr>
        <w:ind w:left="37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7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541"/>
      </w:pPr>
      <w:rPr>
        <w:rFonts w:hint="default"/>
        <w:lang w:val="ru-RU" w:eastAsia="en-US" w:bidi="ar-SA"/>
      </w:rPr>
    </w:lvl>
  </w:abstractNum>
  <w:abstractNum w:abstractNumId="7" w15:restartNumberingAfterBreak="0">
    <w:nsid w:val="7B1B1F56"/>
    <w:multiLevelType w:val="hybridMultilevel"/>
    <w:tmpl w:val="998882D0"/>
    <w:lvl w:ilvl="0" w:tplc="E27AEADA">
      <w:numFmt w:val="bullet"/>
      <w:lvlText w:val="—"/>
      <w:lvlJc w:val="left"/>
      <w:pPr>
        <w:ind w:left="138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BA00">
      <w:numFmt w:val="bullet"/>
      <w:lvlText w:val="•"/>
      <w:lvlJc w:val="left"/>
      <w:pPr>
        <w:ind w:left="1152" w:hanging="478"/>
      </w:pPr>
      <w:rPr>
        <w:rFonts w:hint="default"/>
        <w:lang w:val="ru-RU" w:eastAsia="en-US" w:bidi="ar-SA"/>
      </w:rPr>
    </w:lvl>
    <w:lvl w:ilvl="2" w:tplc="1C1839F2">
      <w:numFmt w:val="bullet"/>
      <w:lvlText w:val="•"/>
      <w:lvlJc w:val="left"/>
      <w:pPr>
        <w:ind w:left="2164" w:hanging="478"/>
      </w:pPr>
      <w:rPr>
        <w:rFonts w:hint="default"/>
        <w:lang w:val="ru-RU" w:eastAsia="en-US" w:bidi="ar-SA"/>
      </w:rPr>
    </w:lvl>
    <w:lvl w:ilvl="3" w:tplc="86A26C22">
      <w:numFmt w:val="bullet"/>
      <w:lvlText w:val="•"/>
      <w:lvlJc w:val="left"/>
      <w:pPr>
        <w:ind w:left="3176" w:hanging="478"/>
      </w:pPr>
      <w:rPr>
        <w:rFonts w:hint="default"/>
        <w:lang w:val="ru-RU" w:eastAsia="en-US" w:bidi="ar-SA"/>
      </w:rPr>
    </w:lvl>
    <w:lvl w:ilvl="4" w:tplc="D5F222CC">
      <w:numFmt w:val="bullet"/>
      <w:lvlText w:val="•"/>
      <w:lvlJc w:val="left"/>
      <w:pPr>
        <w:ind w:left="4188" w:hanging="478"/>
      </w:pPr>
      <w:rPr>
        <w:rFonts w:hint="default"/>
        <w:lang w:val="ru-RU" w:eastAsia="en-US" w:bidi="ar-SA"/>
      </w:rPr>
    </w:lvl>
    <w:lvl w:ilvl="5" w:tplc="3B8E0764">
      <w:numFmt w:val="bullet"/>
      <w:lvlText w:val="•"/>
      <w:lvlJc w:val="left"/>
      <w:pPr>
        <w:ind w:left="5200" w:hanging="478"/>
      </w:pPr>
      <w:rPr>
        <w:rFonts w:hint="default"/>
        <w:lang w:val="ru-RU" w:eastAsia="en-US" w:bidi="ar-SA"/>
      </w:rPr>
    </w:lvl>
    <w:lvl w:ilvl="6" w:tplc="C7A8EBF0">
      <w:numFmt w:val="bullet"/>
      <w:lvlText w:val="•"/>
      <w:lvlJc w:val="left"/>
      <w:pPr>
        <w:ind w:left="6212" w:hanging="478"/>
      </w:pPr>
      <w:rPr>
        <w:rFonts w:hint="default"/>
        <w:lang w:val="ru-RU" w:eastAsia="en-US" w:bidi="ar-SA"/>
      </w:rPr>
    </w:lvl>
    <w:lvl w:ilvl="7" w:tplc="1DA23576">
      <w:numFmt w:val="bullet"/>
      <w:lvlText w:val="•"/>
      <w:lvlJc w:val="left"/>
      <w:pPr>
        <w:ind w:left="7224" w:hanging="478"/>
      </w:pPr>
      <w:rPr>
        <w:rFonts w:hint="default"/>
        <w:lang w:val="ru-RU" w:eastAsia="en-US" w:bidi="ar-SA"/>
      </w:rPr>
    </w:lvl>
    <w:lvl w:ilvl="8" w:tplc="694A9DC6">
      <w:numFmt w:val="bullet"/>
      <w:lvlText w:val="•"/>
      <w:lvlJc w:val="left"/>
      <w:pPr>
        <w:ind w:left="8236" w:hanging="4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228"/>
    <w:rsid w:val="002D6F99"/>
    <w:rsid w:val="0042427B"/>
    <w:rsid w:val="006B64C8"/>
    <w:rsid w:val="008149A9"/>
    <w:rsid w:val="00BF4D41"/>
    <w:rsid w:val="00F25293"/>
    <w:rsid w:val="00F9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7E5CB3-1F9A-4479-B997-C492E40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Stepanova</dc:creator>
  <cp:lastModifiedBy>Учетная запись Майкрософт</cp:lastModifiedBy>
  <cp:revision>5</cp:revision>
  <dcterms:created xsi:type="dcterms:W3CDTF">2023-10-11T09:02:00Z</dcterms:created>
  <dcterms:modified xsi:type="dcterms:W3CDTF">2023-10-11T10:59:00Z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